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  <w:r>
        <w:t xml:space="preserve"> </w:t>
      </w: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Pr="00131729" w:rsidRDefault="00131729" w:rsidP="00FB4BA0">
      <w:pPr>
        <w:jc w:val="center"/>
        <w:rPr>
          <w:sz w:val="48"/>
          <w:szCs w:val="48"/>
        </w:rPr>
      </w:pPr>
      <w:r w:rsidRPr="00131729">
        <w:rPr>
          <w:sz w:val="48"/>
          <w:szCs w:val="48"/>
        </w:rPr>
        <w:t>ДОКЛАД</w:t>
      </w:r>
    </w:p>
    <w:p w:rsidR="00131729" w:rsidRDefault="00131729" w:rsidP="00FB4BA0">
      <w:pPr>
        <w:jc w:val="center"/>
        <w:rPr>
          <w:sz w:val="32"/>
          <w:szCs w:val="32"/>
        </w:rPr>
      </w:pPr>
    </w:p>
    <w:p w:rsidR="00131729" w:rsidRPr="00131729" w:rsidRDefault="00131729" w:rsidP="00FB4BA0">
      <w:pPr>
        <w:jc w:val="center"/>
        <w:rPr>
          <w:sz w:val="40"/>
          <w:szCs w:val="40"/>
        </w:rPr>
      </w:pPr>
      <w:r w:rsidRPr="00131729">
        <w:rPr>
          <w:sz w:val="40"/>
          <w:szCs w:val="40"/>
        </w:rPr>
        <w:t>о финансово-хозяйственной деятельности</w:t>
      </w:r>
    </w:p>
    <w:p w:rsidR="00131729" w:rsidRPr="00131729" w:rsidRDefault="00131729" w:rsidP="00FB4BA0">
      <w:pPr>
        <w:jc w:val="center"/>
        <w:rPr>
          <w:sz w:val="32"/>
          <w:szCs w:val="32"/>
        </w:rPr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  <w:rPr>
          <w:sz w:val="40"/>
          <w:szCs w:val="40"/>
        </w:rPr>
      </w:pPr>
      <w:r w:rsidRPr="00131729">
        <w:rPr>
          <w:sz w:val="40"/>
          <w:szCs w:val="40"/>
        </w:rPr>
        <w:t xml:space="preserve">муниципального казенного </w:t>
      </w:r>
      <w:r w:rsidR="001D5CF2" w:rsidRPr="00131729">
        <w:rPr>
          <w:sz w:val="40"/>
          <w:szCs w:val="40"/>
        </w:rPr>
        <w:t>дошкольного образовательного</w:t>
      </w:r>
      <w:r w:rsidRPr="00131729">
        <w:rPr>
          <w:sz w:val="40"/>
          <w:szCs w:val="40"/>
        </w:rPr>
        <w:t xml:space="preserve"> учреждения № 35</w:t>
      </w:r>
      <w:r>
        <w:rPr>
          <w:sz w:val="40"/>
          <w:szCs w:val="40"/>
        </w:rPr>
        <w:t xml:space="preserve">                       «Детский сад комбинированного вида д.Нурма» </w:t>
      </w:r>
    </w:p>
    <w:p w:rsidR="00131729" w:rsidRPr="00131729" w:rsidRDefault="00131729" w:rsidP="00FB4BA0">
      <w:pPr>
        <w:jc w:val="center"/>
        <w:rPr>
          <w:sz w:val="40"/>
          <w:szCs w:val="40"/>
        </w:rPr>
      </w:pPr>
      <w:r>
        <w:rPr>
          <w:sz w:val="40"/>
          <w:szCs w:val="40"/>
        </w:rPr>
        <w:t>за 201</w:t>
      </w:r>
      <w:r w:rsidR="001D5CF2">
        <w:rPr>
          <w:sz w:val="40"/>
          <w:szCs w:val="40"/>
        </w:rPr>
        <w:t>8</w:t>
      </w:r>
      <w:r>
        <w:rPr>
          <w:sz w:val="40"/>
          <w:szCs w:val="40"/>
        </w:rPr>
        <w:t xml:space="preserve"> год</w:t>
      </w: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131729" w:rsidRDefault="00131729" w:rsidP="00FB4BA0">
      <w:pPr>
        <w:jc w:val="center"/>
      </w:pPr>
    </w:p>
    <w:p w:rsidR="00FB4BA0" w:rsidRPr="00FB4BA0" w:rsidRDefault="00FB4BA0" w:rsidP="00FB4BA0">
      <w:pPr>
        <w:jc w:val="center"/>
      </w:pPr>
      <w:r w:rsidRPr="00FB4BA0">
        <w:lastRenderedPageBreak/>
        <w:t xml:space="preserve">МУНИЦИПАЛЬНОЕ КАЗЕННОЕ ДОШКОЛЬНОЕ ОБРАЗОВАТЕЛЬНОЕ </w:t>
      </w:r>
      <w:r>
        <w:t>У</w:t>
      </w:r>
      <w:r w:rsidRPr="00FB4BA0">
        <w:t>ЧРЕЖДЕНИЕ № 35</w:t>
      </w:r>
      <w:r>
        <w:rPr>
          <w:sz w:val="28"/>
          <w:szCs w:val="28"/>
        </w:rPr>
        <w:t>«</w:t>
      </w:r>
      <w:r w:rsidRPr="00FB4BA0">
        <w:t>ДЕТСКИЙ САД КОМБИНИРОВАННОГО ВИДА д.НУРМА»»</w:t>
      </w:r>
    </w:p>
    <w:p w:rsidR="00FB4BA0" w:rsidRDefault="00FB4BA0" w:rsidP="00FB4BA0">
      <w:pPr>
        <w:jc w:val="center"/>
        <w:rPr>
          <w:b/>
        </w:rPr>
      </w:pPr>
    </w:p>
    <w:p w:rsidR="00FB4BA0" w:rsidRDefault="00FB4BA0" w:rsidP="00FB4BA0">
      <w:pPr>
        <w:spacing w:before="120"/>
        <w:ind w:left="360"/>
        <w:rPr>
          <w:sz w:val="28"/>
          <w:szCs w:val="28"/>
        </w:rPr>
      </w:pPr>
      <w:r w:rsidRPr="00FB4BA0">
        <w:rPr>
          <w:b/>
          <w:sz w:val="28"/>
          <w:szCs w:val="28"/>
        </w:rPr>
        <w:t xml:space="preserve"> </w:t>
      </w:r>
      <w:r w:rsidRPr="00FB4BA0">
        <w:rPr>
          <w:sz w:val="28"/>
          <w:szCs w:val="28"/>
          <w:u w:val="single"/>
        </w:rPr>
        <w:t>Адрес</w:t>
      </w:r>
      <w:r w:rsidRPr="00FB4BA0">
        <w:rPr>
          <w:b/>
          <w:sz w:val="28"/>
          <w:szCs w:val="28"/>
        </w:rPr>
        <w:t xml:space="preserve">: </w:t>
      </w:r>
      <w:r w:rsidRPr="00FB4BA0">
        <w:rPr>
          <w:sz w:val="28"/>
          <w:szCs w:val="28"/>
        </w:rPr>
        <w:t>187029,</w:t>
      </w:r>
      <w:r>
        <w:rPr>
          <w:sz w:val="28"/>
          <w:szCs w:val="28"/>
        </w:rPr>
        <w:t xml:space="preserve"> Российская Федерация, Ленинградская область, Тосненский район, д.Нурма, д.20</w:t>
      </w:r>
    </w:p>
    <w:p w:rsidR="00FB4BA0" w:rsidRDefault="00FB4BA0" w:rsidP="00FB4BA0">
      <w:pPr>
        <w:spacing w:before="120"/>
        <w:ind w:left="360"/>
        <w:rPr>
          <w:sz w:val="28"/>
          <w:szCs w:val="28"/>
        </w:rPr>
      </w:pPr>
      <w:r w:rsidRPr="00FB4BA0">
        <w:rPr>
          <w:sz w:val="28"/>
          <w:szCs w:val="28"/>
          <w:u w:val="single"/>
        </w:rPr>
        <w:t>Тел./факс</w:t>
      </w:r>
      <w:r>
        <w:rPr>
          <w:sz w:val="28"/>
          <w:szCs w:val="28"/>
          <w:u w:val="single"/>
        </w:rPr>
        <w:t xml:space="preserve">: </w:t>
      </w:r>
      <w:r w:rsidRPr="00FB4BA0">
        <w:rPr>
          <w:sz w:val="28"/>
          <w:szCs w:val="28"/>
        </w:rPr>
        <w:t>8(81361) 92-827</w:t>
      </w:r>
    </w:p>
    <w:p w:rsidR="00FB4BA0" w:rsidRPr="00FB4BA0" w:rsidRDefault="00FB4BA0" w:rsidP="00FB4BA0">
      <w:pPr>
        <w:spacing w:before="12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Электронная почта:</w:t>
      </w:r>
      <w:r>
        <w:rPr>
          <w:sz w:val="28"/>
          <w:szCs w:val="28"/>
        </w:rPr>
        <w:t xml:space="preserve"> </w:t>
      </w:r>
      <w:hyperlink r:id="rId8" w:history="1">
        <w:r w:rsidRPr="006951A9">
          <w:rPr>
            <w:rStyle w:val="afb"/>
            <w:sz w:val="28"/>
            <w:szCs w:val="28"/>
            <w:lang w:val="en-US"/>
          </w:rPr>
          <w:t>mdoy</w:t>
        </w:r>
        <w:r w:rsidRPr="00FB4BA0">
          <w:rPr>
            <w:rStyle w:val="afb"/>
            <w:sz w:val="28"/>
            <w:szCs w:val="28"/>
          </w:rPr>
          <w:t>35@</w:t>
        </w:r>
        <w:r w:rsidRPr="006951A9">
          <w:rPr>
            <w:rStyle w:val="afb"/>
            <w:sz w:val="28"/>
            <w:szCs w:val="28"/>
            <w:lang w:val="en-US"/>
          </w:rPr>
          <w:t>mail</w:t>
        </w:r>
        <w:r w:rsidRPr="00FB4BA0">
          <w:rPr>
            <w:rStyle w:val="afb"/>
            <w:sz w:val="28"/>
            <w:szCs w:val="28"/>
          </w:rPr>
          <w:t>.</w:t>
        </w:r>
        <w:r w:rsidRPr="006951A9">
          <w:rPr>
            <w:rStyle w:val="afb"/>
            <w:sz w:val="28"/>
            <w:szCs w:val="28"/>
            <w:lang w:val="en-US"/>
          </w:rPr>
          <w:t>ru</w:t>
        </w:r>
      </w:hyperlink>
    </w:p>
    <w:p w:rsidR="00FB4BA0" w:rsidRPr="002A18DD" w:rsidRDefault="00FB4BA0" w:rsidP="00FB4BA0">
      <w:pPr>
        <w:spacing w:before="120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Сайт:</w:t>
      </w:r>
      <w:r>
        <w:rPr>
          <w:sz w:val="28"/>
          <w:szCs w:val="28"/>
        </w:rPr>
        <w:t xml:space="preserve"> </w:t>
      </w:r>
      <w:r w:rsidRPr="00FB4BA0">
        <w:rPr>
          <w:sz w:val="28"/>
          <w:szCs w:val="28"/>
          <w:lang w:val="en-US"/>
        </w:rPr>
        <w:t>mkdou</w:t>
      </w:r>
      <w:r w:rsidRPr="002A18DD">
        <w:rPr>
          <w:sz w:val="28"/>
          <w:szCs w:val="28"/>
        </w:rPr>
        <w:t>35.</w:t>
      </w:r>
      <w:r w:rsidRPr="00FB4BA0">
        <w:rPr>
          <w:sz w:val="28"/>
          <w:szCs w:val="28"/>
          <w:lang w:val="en-US"/>
        </w:rPr>
        <w:t>tsn</w:t>
      </w:r>
      <w:r w:rsidRPr="002A18DD">
        <w:rPr>
          <w:sz w:val="28"/>
          <w:szCs w:val="28"/>
        </w:rPr>
        <w:t>.</w:t>
      </w:r>
      <w:r w:rsidRPr="00FB4BA0">
        <w:rPr>
          <w:sz w:val="28"/>
          <w:szCs w:val="28"/>
          <w:lang w:val="en-US"/>
        </w:rPr>
        <w:t>lokos</w:t>
      </w:r>
      <w:r w:rsidRPr="002A18DD">
        <w:rPr>
          <w:sz w:val="28"/>
          <w:szCs w:val="28"/>
        </w:rPr>
        <w:t>.</w:t>
      </w:r>
      <w:r w:rsidRPr="00FB4BA0">
        <w:rPr>
          <w:sz w:val="28"/>
          <w:szCs w:val="28"/>
          <w:lang w:val="en-US"/>
        </w:rPr>
        <w:t>net</w:t>
      </w:r>
    </w:p>
    <w:p w:rsidR="00FB4BA0" w:rsidRDefault="00FB4BA0" w:rsidP="00FB4BA0">
      <w:pPr>
        <w:spacing w:before="120"/>
        <w:ind w:left="360"/>
        <w:rPr>
          <w:b/>
          <w:sz w:val="28"/>
          <w:szCs w:val="28"/>
        </w:rPr>
      </w:pPr>
      <w:r w:rsidRPr="00FB4BA0">
        <w:rPr>
          <w:b/>
          <w:sz w:val="28"/>
          <w:szCs w:val="28"/>
        </w:rPr>
        <w:t>Основными целями деятельности Учреждения являются:</w:t>
      </w:r>
    </w:p>
    <w:p w:rsidR="00FB4BA0" w:rsidRDefault="00FB4BA0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Охрана жизни и укрепление физического и психического здоровья детей;</w:t>
      </w:r>
    </w:p>
    <w:p w:rsidR="00FB4BA0" w:rsidRDefault="00FB4BA0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эмоциональное благополучие каждого ребенка;</w:t>
      </w:r>
    </w:p>
    <w:p w:rsidR="00FB4BA0" w:rsidRDefault="00FB4BA0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FB4BA0" w:rsidRDefault="00FB4BA0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Формирование основ базовой культуры личности;</w:t>
      </w:r>
    </w:p>
    <w:p w:rsidR="00FB4BA0" w:rsidRDefault="00FB4BA0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Создание развивающей предметно-развивающей среды и условий для разнообразной деятельности детей;</w:t>
      </w:r>
    </w:p>
    <w:p w:rsidR="00FB4BA0" w:rsidRDefault="003B28F4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3B28F4" w:rsidRDefault="003B28F4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Подготовка ребенка к жизни в современном обществе;</w:t>
      </w:r>
    </w:p>
    <w:p w:rsidR="003B28F4" w:rsidRDefault="003B28F4" w:rsidP="00FB4BA0">
      <w:pPr>
        <w:pStyle w:val="ab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B28F4" w:rsidRDefault="003B28F4" w:rsidP="003B28F4">
      <w:pPr>
        <w:spacing w:before="120"/>
        <w:ind w:left="720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Учреждение осуществляет основные виды деятельности:</w:t>
      </w:r>
    </w:p>
    <w:p w:rsidR="003B28F4" w:rsidRDefault="003B28F4" w:rsidP="003B28F4">
      <w:pPr>
        <w:pStyle w:val="ab"/>
        <w:numPr>
          <w:ilvl w:val="0"/>
          <w:numId w:val="9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Дошкольное образование (предшествующее общему образованию)</w:t>
      </w:r>
    </w:p>
    <w:p w:rsidR="003B28F4" w:rsidRDefault="003B28F4" w:rsidP="003B28F4">
      <w:pPr>
        <w:pStyle w:val="ab"/>
        <w:numPr>
          <w:ilvl w:val="0"/>
          <w:numId w:val="9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Финансово-хозяйственная деятельность, направленная на обеспечение деятельности Учреждения и достижение целей его создания.</w:t>
      </w:r>
    </w:p>
    <w:p w:rsidR="003B28F4" w:rsidRPr="003B28F4" w:rsidRDefault="003B28F4" w:rsidP="003B28F4">
      <w:pPr>
        <w:spacing w:before="120"/>
        <w:ind w:firstLine="360"/>
        <w:rPr>
          <w:b/>
          <w:sz w:val="28"/>
          <w:szCs w:val="28"/>
        </w:rPr>
      </w:pPr>
      <w:r w:rsidRPr="003B28F4">
        <w:rPr>
          <w:b/>
          <w:sz w:val="28"/>
          <w:szCs w:val="28"/>
        </w:rPr>
        <w:t>Источниками формирования доходов Учреждения являются:</w:t>
      </w:r>
    </w:p>
    <w:p w:rsidR="00C1238C" w:rsidRPr="00365311" w:rsidRDefault="003B28F4" w:rsidP="00365311">
      <w:pPr>
        <w:pStyle w:val="ab"/>
        <w:numPr>
          <w:ilvl w:val="0"/>
          <w:numId w:val="10"/>
        </w:numPr>
        <w:suppressAutoHyphens w:val="0"/>
        <w:jc w:val="both"/>
        <w:rPr>
          <w:sz w:val="28"/>
          <w:szCs w:val="28"/>
          <w:lang w:eastAsia="ru-RU"/>
        </w:rPr>
      </w:pPr>
      <w:r w:rsidRPr="00365311">
        <w:rPr>
          <w:sz w:val="28"/>
          <w:szCs w:val="28"/>
          <w:lang w:eastAsia="ru-RU"/>
        </w:rPr>
        <w:t>Средства, выделяемые целевым назначением из муниципального бюджета на основании  утвержденной Учредителем бюджетной сметы, включая средства в соответствии с региональными и муниципальными целевыми программами;</w:t>
      </w:r>
    </w:p>
    <w:p w:rsidR="003B28F4" w:rsidRDefault="003B28F4" w:rsidP="003B28F4">
      <w:pPr>
        <w:pStyle w:val="ab"/>
        <w:numPr>
          <w:ilvl w:val="0"/>
          <w:numId w:val="10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Добровольные имущественные взносы и пожертвования.</w:t>
      </w:r>
    </w:p>
    <w:p w:rsidR="00E6180C" w:rsidRDefault="00E6180C" w:rsidP="00C82996">
      <w:pPr>
        <w:pStyle w:val="ab"/>
        <w:suppressAutoHyphens w:val="0"/>
        <w:ind w:left="1330"/>
        <w:jc w:val="both"/>
        <w:rPr>
          <w:sz w:val="28"/>
          <w:szCs w:val="28"/>
          <w:lang w:eastAsia="ru-RU"/>
        </w:rPr>
      </w:pPr>
    </w:p>
    <w:p w:rsidR="000E7B99" w:rsidRDefault="000E7B99" w:rsidP="000E7B99">
      <w:pPr>
        <w:pStyle w:val="ab"/>
        <w:suppressAutoHyphens w:val="0"/>
        <w:ind w:left="1330"/>
        <w:jc w:val="both"/>
        <w:rPr>
          <w:sz w:val="28"/>
          <w:szCs w:val="28"/>
          <w:lang w:eastAsia="ru-RU"/>
        </w:rPr>
      </w:pPr>
    </w:p>
    <w:p w:rsidR="00905ABF" w:rsidRDefault="00905ABF" w:rsidP="000E7B99">
      <w:pPr>
        <w:suppressAutoHyphens w:val="0"/>
        <w:ind w:left="540"/>
        <w:jc w:val="both"/>
        <w:rPr>
          <w:sz w:val="28"/>
          <w:szCs w:val="28"/>
          <w:lang w:eastAsia="ru-RU"/>
        </w:rPr>
      </w:pPr>
    </w:p>
    <w:p w:rsidR="003B28F4" w:rsidRDefault="003B28F4" w:rsidP="000E7B99">
      <w:pPr>
        <w:suppressAutoHyphens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201</w:t>
      </w:r>
      <w:r w:rsidR="001D5CF2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году согласно бюджетной смете МКДОУ № 35 д.Нурма было </w:t>
      </w:r>
      <w:r w:rsidRPr="00905ABF">
        <w:rPr>
          <w:sz w:val="28"/>
          <w:szCs w:val="28"/>
          <w:lang w:eastAsia="ru-RU"/>
        </w:rPr>
        <w:t xml:space="preserve">выделено </w:t>
      </w:r>
      <w:r w:rsidR="008318A0">
        <w:rPr>
          <w:sz w:val="28"/>
          <w:szCs w:val="28"/>
          <w:lang w:eastAsia="ru-RU"/>
        </w:rPr>
        <w:t>23 624 406,35</w:t>
      </w:r>
      <w:r w:rsidR="000E7B99">
        <w:rPr>
          <w:sz w:val="28"/>
          <w:szCs w:val="28"/>
          <w:lang w:eastAsia="ru-RU"/>
        </w:rPr>
        <w:t xml:space="preserve"> рублей</w:t>
      </w:r>
      <w:r w:rsidR="00905ABF">
        <w:rPr>
          <w:sz w:val="28"/>
          <w:szCs w:val="28"/>
          <w:lang w:eastAsia="ru-RU"/>
        </w:rPr>
        <w:t>.</w:t>
      </w:r>
    </w:p>
    <w:p w:rsidR="00905ABF" w:rsidRDefault="00905ABF" w:rsidP="000E7B99">
      <w:pPr>
        <w:suppressAutoHyphens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Смета освоена на </w:t>
      </w:r>
      <w:r w:rsidR="004F7F55">
        <w:rPr>
          <w:sz w:val="28"/>
          <w:szCs w:val="28"/>
          <w:lang w:eastAsia="ru-RU"/>
        </w:rPr>
        <w:t>98,1</w:t>
      </w:r>
      <w:r w:rsidR="008318A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%. Не использованы полностью средства на </w:t>
      </w:r>
      <w:r w:rsidR="008318A0">
        <w:rPr>
          <w:sz w:val="28"/>
          <w:szCs w:val="28"/>
          <w:lang w:eastAsia="ru-RU"/>
        </w:rPr>
        <w:t>оплату коммунальных услуг</w:t>
      </w:r>
      <w:r>
        <w:rPr>
          <w:sz w:val="28"/>
          <w:szCs w:val="28"/>
          <w:lang w:eastAsia="ru-RU"/>
        </w:rPr>
        <w:t xml:space="preserve">, т.к </w:t>
      </w:r>
      <w:r w:rsidR="008318A0">
        <w:rPr>
          <w:sz w:val="28"/>
          <w:szCs w:val="28"/>
          <w:lang w:eastAsia="ru-RU"/>
        </w:rPr>
        <w:t>в связи с закрытием очистных сооружений совхоза «Восточный» не был заключен договор</w:t>
      </w:r>
      <w:r>
        <w:rPr>
          <w:sz w:val="28"/>
          <w:szCs w:val="28"/>
          <w:lang w:eastAsia="ru-RU"/>
        </w:rPr>
        <w:t xml:space="preserve"> на </w:t>
      </w:r>
      <w:r w:rsidR="008318A0">
        <w:rPr>
          <w:sz w:val="28"/>
          <w:szCs w:val="28"/>
          <w:lang w:eastAsia="ru-RU"/>
        </w:rPr>
        <w:t>водоотведение</w:t>
      </w:r>
      <w:r>
        <w:rPr>
          <w:sz w:val="28"/>
          <w:szCs w:val="28"/>
          <w:lang w:eastAsia="ru-RU"/>
        </w:rPr>
        <w:t xml:space="preserve">. </w:t>
      </w:r>
    </w:p>
    <w:p w:rsidR="003A1EEE" w:rsidRDefault="003A1EEE" w:rsidP="000E7B99">
      <w:pPr>
        <w:suppressAutoHyphens w:val="0"/>
        <w:ind w:left="540"/>
        <w:jc w:val="both"/>
        <w:rPr>
          <w:sz w:val="28"/>
          <w:szCs w:val="28"/>
          <w:lang w:eastAsia="ru-RU"/>
        </w:rPr>
      </w:pPr>
    </w:p>
    <w:p w:rsidR="000E7B99" w:rsidRDefault="000E7B99" w:rsidP="000E7B99">
      <w:pPr>
        <w:suppressAutoHyphens w:val="0"/>
        <w:ind w:left="54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Основные статьи расходов:</w:t>
      </w:r>
    </w:p>
    <w:p w:rsidR="000E7B99" w:rsidRDefault="000E7B99" w:rsidP="000E7B99">
      <w:pPr>
        <w:suppressAutoHyphens w:val="0"/>
        <w:ind w:left="540"/>
        <w:jc w:val="both"/>
        <w:rPr>
          <w:sz w:val="28"/>
          <w:szCs w:val="28"/>
          <w:lang w:eastAsia="ru-RU"/>
        </w:rPr>
      </w:pPr>
    </w:p>
    <w:p w:rsidR="000E7B99" w:rsidRDefault="000E7B99" w:rsidP="000E7B9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210 – оплата  труда и начисления на выплаты по оплате труда. В 201</w:t>
      </w:r>
      <w:r w:rsidR="001D5CF2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году сумма выплат по этой статье составила </w:t>
      </w:r>
      <w:r w:rsidR="008318A0">
        <w:rPr>
          <w:sz w:val="28"/>
          <w:szCs w:val="28"/>
          <w:lang w:eastAsia="ru-RU"/>
        </w:rPr>
        <w:t>16 758 827,88</w:t>
      </w:r>
      <w:r w:rsidR="00A4260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рубл</w:t>
      </w:r>
      <w:r w:rsidR="00770C2C">
        <w:rPr>
          <w:sz w:val="28"/>
          <w:szCs w:val="28"/>
          <w:lang w:eastAsia="ru-RU"/>
        </w:rPr>
        <w:t>я</w:t>
      </w:r>
      <w:r w:rsidR="000B105D">
        <w:rPr>
          <w:sz w:val="28"/>
          <w:szCs w:val="28"/>
          <w:lang w:eastAsia="ru-RU"/>
        </w:rPr>
        <w:t>.</w:t>
      </w:r>
    </w:p>
    <w:p w:rsidR="000E7B99" w:rsidRDefault="000E7B99" w:rsidP="000E7B9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220 – оплата работ, услуг. В 201</w:t>
      </w:r>
      <w:r w:rsidR="001D5CF2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году сумма выплат по этой статье составила </w:t>
      </w:r>
      <w:r w:rsidR="00D35E1F">
        <w:rPr>
          <w:sz w:val="28"/>
          <w:szCs w:val="28"/>
          <w:lang w:eastAsia="ru-RU"/>
        </w:rPr>
        <w:t>2201663,03</w:t>
      </w:r>
      <w:r>
        <w:rPr>
          <w:sz w:val="28"/>
          <w:szCs w:val="28"/>
          <w:lang w:eastAsia="ru-RU"/>
        </w:rPr>
        <w:t xml:space="preserve"> рублей</w:t>
      </w:r>
      <w:r w:rsidR="00770C2C">
        <w:rPr>
          <w:sz w:val="28"/>
          <w:szCs w:val="28"/>
          <w:lang w:eastAsia="ru-RU"/>
        </w:rPr>
        <w:t xml:space="preserve">, что на </w:t>
      </w:r>
      <w:r w:rsidR="00D35E1F">
        <w:rPr>
          <w:sz w:val="28"/>
          <w:szCs w:val="28"/>
          <w:lang w:eastAsia="ru-RU"/>
        </w:rPr>
        <w:t>5,6</w:t>
      </w:r>
      <w:r w:rsidR="00EA3AFB" w:rsidRPr="00EA3AFB">
        <w:rPr>
          <w:sz w:val="28"/>
          <w:szCs w:val="28"/>
          <w:lang w:eastAsia="ru-RU"/>
        </w:rPr>
        <w:t xml:space="preserve">% </w:t>
      </w:r>
      <w:r w:rsidR="00D35E1F">
        <w:rPr>
          <w:sz w:val="28"/>
          <w:szCs w:val="28"/>
          <w:lang w:eastAsia="ru-RU"/>
        </w:rPr>
        <w:t>мень</w:t>
      </w:r>
      <w:r w:rsidR="00EA3AFB" w:rsidRPr="00EA3AFB">
        <w:rPr>
          <w:sz w:val="28"/>
          <w:szCs w:val="28"/>
          <w:lang w:eastAsia="ru-RU"/>
        </w:rPr>
        <w:t>ше</w:t>
      </w:r>
      <w:r w:rsidR="00770C2C">
        <w:rPr>
          <w:sz w:val="28"/>
          <w:szCs w:val="28"/>
          <w:lang w:eastAsia="ru-RU"/>
        </w:rPr>
        <w:t>, чем 201</w:t>
      </w:r>
      <w:r w:rsidR="00D35E1F">
        <w:rPr>
          <w:sz w:val="28"/>
          <w:szCs w:val="28"/>
          <w:lang w:eastAsia="ru-RU"/>
        </w:rPr>
        <w:t>8</w:t>
      </w:r>
      <w:r w:rsidR="00770C2C">
        <w:rPr>
          <w:sz w:val="28"/>
          <w:szCs w:val="28"/>
          <w:lang w:eastAsia="ru-RU"/>
        </w:rPr>
        <w:t xml:space="preserve"> году</w:t>
      </w:r>
    </w:p>
    <w:p w:rsidR="00AD0148" w:rsidRDefault="000B105D" w:rsidP="00AD014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AD0148" w:rsidRDefault="00AD0148" w:rsidP="00AD014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ДОУ созданы необходимые условия для безопасности детей: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Входные двери металлические;</w:t>
      </w:r>
      <w:r w:rsidR="00176C1E">
        <w:rPr>
          <w:sz w:val="28"/>
          <w:szCs w:val="28"/>
          <w:lang w:eastAsia="ru-RU"/>
        </w:rPr>
        <w:t xml:space="preserve"> установлены два </w:t>
      </w:r>
      <w:r w:rsidR="00CE4548">
        <w:rPr>
          <w:sz w:val="28"/>
          <w:szCs w:val="28"/>
          <w:lang w:eastAsia="ru-RU"/>
        </w:rPr>
        <w:t>замочно-переговорных устройства</w:t>
      </w:r>
      <w:r w:rsidR="00881B06">
        <w:rPr>
          <w:sz w:val="28"/>
          <w:szCs w:val="28"/>
          <w:lang w:eastAsia="ru-RU"/>
        </w:rPr>
        <w:t xml:space="preserve"> (договор на обслуживание с ООО «Световод»)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Детский сад оснащен тревожной кнопкой (договор на обслуживание заключен с ООО «К°ЩИТ».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ночное время,  в выходные и праздничные дни дежурит сторож.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Помещения оборудованы системами автоматической пожарной сигнализации, имеются средства пожаротушения (огнетушители) и планы эвакуации во время пожара;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Заключен договор по оказанию услуг по передаче сигналов пожарной сигнализации с ООО «Теола-Тосно».</w:t>
      </w:r>
    </w:p>
    <w:p w:rsidR="00D04C6A" w:rsidRDefault="00D04C6A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Установлены камеры видеонаблюдения (2-внутри здания, 1</w:t>
      </w:r>
      <w:r w:rsidR="006A761E">
        <w:rPr>
          <w:sz w:val="28"/>
          <w:szCs w:val="28"/>
          <w:lang w:eastAsia="ru-RU"/>
        </w:rPr>
        <w:t>1-</w:t>
      </w:r>
      <w:r>
        <w:rPr>
          <w:sz w:val="28"/>
          <w:szCs w:val="28"/>
          <w:lang w:eastAsia="ru-RU"/>
        </w:rPr>
        <w:t>наружные)</w:t>
      </w:r>
      <w:r w:rsidR="00C82996">
        <w:rPr>
          <w:sz w:val="28"/>
          <w:szCs w:val="28"/>
          <w:lang w:eastAsia="ru-RU"/>
        </w:rPr>
        <w:t>. Договор на обслуживание с ООО «</w:t>
      </w:r>
      <w:r w:rsidR="00881B06">
        <w:rPr>
          <w:sz w:val="28"/>
          <w:szCs w:val="28"/>
          <w:lang w:eastAsia="ru-RU"/>
        </w:rPr>
        <w:t>ТехноВек</w:t>
      </w:r>
      <w:r w:rsidR="00C82996">
        <w:rPr>
          <w:sz w:val="28"/>
          <w:szCs w:val="28"/>
          <w:lang w:eastAsia="ru-RU"/>
        </w:rPr>
        <w:t>»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 сотрудники проходят медицинский осмотр </w:t>
      </w:r>
      <w:r w:rsidR="00176C1E">
        <w:rPr>
          <w:sz w:val="28"/>
          <w:szCs w:val="28"/>
          <w:lang w:eastAsia="ru-RU"/>
        </w:rPr>
        <w:t xml:space="preserve">строго </w:t>
      </w:r>
      <w:r>
        <w:rPr>
          <w:sz w:val="28"/>
          <w:szCs w:val="28"/>
          <w:lang w:eastAsia="ru-RU"/>
        </w:rPr>
        <w:t>по графику;</w:t>
      </w:r>
    </w:p>
    <w:p w:rsidR="00AD0148" w:rsidRDefault="00AD0148" w:rsidP="00AD0148">
      <w:pPr>
        <w:pStyle w:val="ab"/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Проводится тщательная подготовка к зимнему отопительному сезону с промывкой системы отопления</w:t>
      </w: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</w:p>
    <w:p w:rsidR="009A4051" w:rsidRDefault="009A4051" w:rsidP="009A4051">
      <w:pPr>
        <w:suppressAutoHyphens w:val="0"/>
        <w:jc w:val="both"/>
        <w:rPr>
          <w:b/>
          <w:sz w:val="28"/>
          <w:szCs w:val="28"/>
          <w:lang w:eastAsia="ru-RU"/>
        </w:rPr>
      </w:pPr>
      <w:r w:rsidRPr="009A4051">
        <w:rPr>
          <w:b/>
          <w:sz w:val="28"/>
          <w:szCs w:val="28"/>
          <w:lang w:eastAsia="ru-RU"/>
        </w:rPr>
        <w:t>Состав воспитанников:</w:t>
      </w:r>
    </w:p>
    <w:p w:rsidR="009A4051" w:rsidRDefault="009A4051" w:rsidP="009A4051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ДОУ развернуто 8 групп, 1</w:t>
      </w:r>
      <w:r w:rsidR="001D5CF2">
        <w:rPr>
          <w:sz w:val="28"/>
          <w:szCs w:val="28"/>
          <w:lang w:eastAsia="ru-RU"/>
        </w:rPr>
        <w:t>78</w:t>
      </w:r>
      <w:r>
        <w:rPr>
          <w:sz w:val="28"/>
          <w:szCs w:val="28"/>
          <w:lang w:eastAsia="ru-RU"/>
        </w:rPr>
        <w:t xml:space="preserve"> </w:t>
      </w:r>
      <w:r w:rsidR="00C82996">
        <w:rPr>
          <w:sz w:val="28"/>
          <w:szCs w:val="28"/>
          <w:lang w:eastAsia="ru-RU"/>
        </w:rPr>
        <w:t>детей</w:t>
      </w:r>
      <w:r>
        <w:rPr>
          <w:sz w:val="28"/>
          <w:szCs w:val="28"/>
          <w:lang w:eastAsia="ru-RU"/>
        </w:rPr>
        <w:t xml:space="preserve">, </w:t>
      </w:r>
      <w:r w:rsidR="000B105D">
        <w:rPr>
          <w:sz w:val="28"/>
          <w:szCs w:val="28"/>
          <w:lang w:eastAsia="ru-RU"/>
        </w:rPr>
        <w:t>4</w:t>
      </w:r>
      <w:r w:rsidR="00416336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сотрудник</w:t>
      </w:r>
      <w:r w:rsidR="00C82996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.</w:t>
      </w: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Комплектование </w:t>
      </w:r>
      <w:r w:rsidR="00CE4548">
        <w:rPr>
          <w:sz w:val="28"/>
          <w:szCs w:val="28"/>
          <w:lang w:eastAsia="ru-RU"/>
        </w:rPr>
        <w:t xml:space="preserve">контингента воспитанников осуществляется на основе АИС «Электронный детский сад», в соответствии с санитарно-эпидемиологическими правилами и нормами, возрастом, состоянием здоровья, индивидуальными особенностями детей и запросами родителей.  </w:t>
      </w: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</w:p>
    <w:p w:rsid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основном, детский сад посещают дети Нурминского сельского поселения, </w:t>
      </w:r>
      <w:r w:rsidR="000B105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есть дети из поселка Шапки -</w:t>
      </w:r>
      <w:r w:rsidR="000B105D">
        <w:rPr>
          <w:sz w:val="28"/>
          <w:szCs w:val="28"/>
          <w:lang w:eastAsia="ru-RU"/>
        </w:rPr>
        <w:t>1</w:t>
      </w:r>
      <w:r w:rsidR="009147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, города Тосно -</w:t>
      </w:r>
      <w:r w:rsidR="00C82996">
        <w:rPr>
          <w:sz w:val="28"/>
          <w:szCs w:val="28"/>
          <w:lang w:eastAsia="ru-RU"/>
        </w:rPr>
        <w:t>9</w:t>
      </w:r>
      <w:r w:rsidR="00A12A9C">
        <w:rPr>
          <w:sz w:val="28"/>
          <w:szCs w:val="28"/>
          <w:lang w:eastAsia="ru-RU"/>
        </w:rPr>
        <w:t xml:space="preserve">, </w:t>
      </w:r>
      <w:r w:rsidR="001D5CF2">
        <w:rPr>
          <w:sz w:val="28"/>
          <w:szCs w:val="28"/>
          <w:lang w:eastAsia="ru-RU"/>
        </w:rPr>
        <w:t xml:space="preserve"> 4</w:t>
      </w:r>
      <w:r w:rsidR="001C5CA2">
        <w:rPr>
          <w:sz w:val="28"/>
          <w:szCs w:val="28"/>
          <w:lang w:eastAsia="ru-RU"/>
        </w:rPr>
        <w:t xml:space="preserve"> </w:t>
      </w:r>
      <w:r w:rsidR="001469BD">
        <w:rPr>
          <w:sz w:val="28"/>
          <w:szCs w:val="28"/>
          <w:lang w:eastAsia="ru-RU"/>
        </w:rPr>
        <w:t xml:space="preserve"> воспитанник</w:t>
      </w:r>
      <w:r w:rsidR="000B105D">
        <w:rPr>
          <w:sz w:val="28"/>
          <w:szCs w:val="28"/>
          <w:lang w:eastAsia="ru-RU"/>
        </w:rPr>
        <w:t xml:space="preserve">а </w:t>
      </w:r>
      <w:r w:rsidR="001469BD">
        <w:rPr>
          <w:sz w:val="28"/>
          <w:szCs w:val="28"/>
          <w:lang w:eastAsia="ru-RU"/>
        </w:rPr>
        <w:t xml:space="preserve"> из </w:t>
      </w:r>
      <w:r w:rsidR="009147AB">
        <w:rPr>
          <w:sz w:val="28"/>
          <w:szCs w:val="28"/>
          <w:lang w:eastAsia="ru-RU"/>
        </w:rPr>
        <w:t>СНТ «Малиновка», 2 ребенка из д.Муя Кировского района.</w:t>
      </w:r>
    </w:p>
    <w:p w:rsidR="00416336" w:rsidRDefault="00416336" w:rsidP="009A4051">
      <w:pPr>
        <w:suppressAutoHyphens w:val="0"/>
        <w:jc w:val="both"/>
        <w:rPr>
          <w:sz w:val="28"/>
          <w:szCs w:val="28"/>
          <w:lang w:eastAsia="ru-RU"/>
        </w:rPr>
      </w:pPr>
    </w:p>
    <w:p w:rsidR="00416336" w:rsidRDefault="00416336" w:rsidP="009A4051">
      <w:pPr>
        <w:suppressAutoHyphens w:val="0"/>
        <w:jc w:val="both"/>
        <w:rPr>
          <w:sz w:val="6"/>
          <w:szCs w:val="6"/>
          <w:lang w:eastAsia="ru-RU"/>
        </w:rPr>
      </w:pPr>
    </w:p>
    <w:p w:rsidR="00416336" w:rsidRDefault="00416336" w:rsidP="009A4051">
      <w:pPr>
        <w:suppressAutoHyphens w:val="0"/>
        <w:jc w:val="both"/>
        <w:rPr>
          <w:sz w:val="6"/>
          <w:szCs w:val="6"/>
          <w:lang w:eastAsia="ru-RU"/>
        </w:rPr>
      </w:pPr>
    </w:p>
    <w:p w:rsidR="00416336" w:rsidRPr="00416336" w:rsidRDefault="00416336" w:rsidP="009A4051">
      <w:pPr>
        <w:suppressAutoHyphens w:val="0"/>
        <w:jc w:val="both"/>
        <w:rPr>
          <w:sz w:val="6"/>
          <w:szCs w:val="6"/>
          <w:lang w:eastAsia="ru-RU"/>
        </w:rPr>
      </w:pPr>
    </w:p>
    <w:p w:rsidR="009A4051" w:rsidRPr="009A4051" w:rsidRDefault="009A4051" w:rsidP="009A405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группы с 10-часовым пребыванием детей.</w:t>
      </w:r>
    </w:p>
    <w:p w:rsidR="000E7B99" w:rsidRDefault="000E7B99" w:rsidP="000E7B99">
      <w:pPr>
        <w:jc w:val="both"/>
        <w:rPr>
          <w:sz w:val="28"/>
          <w:szCs w:val="28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2092"/>
      </w:tblGrid>
      <w:tr w:rsidR="001E1FC8" w:rsidRPr="00A12A9C" w:rsidTr="00492E6D">
        <w:tc>
          <w:tcPr>
            <w:tcW w:w="5495" w:type="dxa"/>
            <w:vMerge w:val="restart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lastRenderedPageBreak/>
              <w:t>Наименование групп, возраст</w:t>
            </w:r>
          </w:p>
        </w:tc>
        <w:tc>
          <w:tcPr>
            <w:tcW w:w="4076" w:type="dxa"/>
            <w:gridSpan w:val="2"/>
          </w:tcPr>
          <w:p w:rsidR="001E1FC8" w:rsidRPr="001E1FC8" w:rsidRDefault="001E1FC8" w:rsidP="001F3DF8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201</w:t>
            </w:r>
            <w:r w:rsidR="001F3DF8">
              <w:rPr>
                <w:sz w:val="28"/>
                <w:szCs w:val="28"/>
                <w:lang w:eastAsia="ru-RU"/>
              </w:rPr>
              <w:t>7</w:t>
            </w:r>
            <w:r w:rsidRPr="001E1FC8">
              <w:rPr>
                <w:sz w:val="28"/>
                <w:szCs w:val="28"/>
                <w:lang w:eastAsia="ru-RU"/>
              </w:rPr>
              <w:t>-201</w:t>
            </w:r>
            <w:r w:rsidR="001F3DF8">
              <w:rPr>
                <w:sz w:val="28"/>
                <w:szCs w:val="28"/>
                <w:lang w:eastAsia="ru-RU"/>
              </w:rPr>
              <w:t>8</w:t>
            </w:r>
            <w:r w:rsidRPr="001E1FC8">
              <w:rPr>
                <w:sz w:val="28"/>
                <w:szCs w:val="28"/>
                <w:lang w:eastAsia="ru-RU"/>
              </w:rPr>
              <w:t xml:space="preserve"> уч.год</w:t>
            </w:r>
          </w:p>
        </w:tc>
      </w:tr>
      <w:tr w:rsidR="001E1FC8" w:rsidRPr="00A12A9C" w:rsidTr="00492E6D">
        <w:tc>
          <w:tcPr>
            <w:tcW w:w="5495" w:type="dxa"/>
            <w:vMerge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2092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Кол-во детей</w:t>
            </w:r>
          </w:p>
        </w:tc>
      </w:tr>
      <w:tr w:rsidR="001E1FC8" w:rsidRPr="00A12A9C" w:rsidTr="00492E6D">
        <w:tc>
          <w:tcPr>
            <w:tcW w:w="5495" w:type="dxa"/>
          </w:tcPr>
          <w:p w:rsidR="001E1FC8" w:rsidRPr="001E1FC8" w:rsidRDefault="001E1FC8" w:rsidP="00416336">
            <w:pPr>
              <w:jc w:val="both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 xml:space="preserve">Группа «Теремок»                        </w:t>
            </w:r>
            <w:r w:rsidR="00416336">
              <w:rPr>
                <w:sz w:val="28"/>
                <w:szCs w:val="28"/>
                <w:lang w:eastAsia="ru-RU"/>
              </w:rPr>
              <w:t>1,5</w:t>
            </w:r>
            <w:r w:rsidRPr="001E1FC8">
              <w:rPr>
                <w:sz w:val="28"/>
                <w:szCs w:val="28"/>
                <w:lang w:eastAsia="ru-RU"/>
              </w:rPr>
              <w:t>-</w:t>
            </w:r>
            <w:r w:rsidR="00416336">
              <w:rPr>
                <w:sz w:val="28"/>
                <w:szCs w:val="28"/>
                <w:lang w:eastAsia="ru-RU"/>
              </w:rPr>
              <w:t>2</w:t>
            </w:r>
            <w:r w:rsidRPr="001E1FC8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E1FC8" w:rsidRPr="001E1FC8" w:rsidRDefault="00416336" w:rsidP="00492E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1E1FC8" w:rsidRPr="00A12A9C" w:rsidTr="00492E6D">
        <w:tc>
          <w:tcPr>
            <w:tcW w:w="5495" w:type="dxa"/>
          </w:tcPr>
          <w:p w:rsidR="001E1FC8" w:rsidRPr="001E1FC8" w:rsidRDefault="001E1FC8" w:rsidP="00492E6D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Группа «Радуга»                            2-3 года</w:t>
            </w:r>
          </w:p>
        </w:tc>
        <w:tc>
          <w:tcPr>
            <w:tcW w:w="1984" w:type="dxa"/>
          </w:tcPr>
          <w:p w:rsidR="001E1FC8" w:rsidRPr="001E1FC8" w:rsidRDefault="001E1FC8" w:rsidP="00492E6D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1E1FC8" w:rsidRPr="001E1FC8" w:rsidRDefault="001E1FC8" w:rsidP="00176C1E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 w:rsidR="00416336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16336" w:rsidRPr="00A12A9C" w:rsidTr="00492E6D">
        <w:tc>
          <w:tcPr>
            <w:tcW w:w="5495" w:type="dxa"/>
          </w:tcPr>
          <w:p w:rsidR="00416336" w:rsidRPr="001E1FC8" w:rsidRDefault="00416336" w:rsidP="00416336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Группа «Сказ</w:t>
            </w:r>
            <w:r>
              <w:rPr>
                <w:sz w:val="28"/>
                <w:szCs w:val="28"/>
                <w:lang w:eastAsia="ru-RU"/>
              </w:rPr>
              <w:t>ка»                            3-4 года</w:t>
            </w:r>
          </w:p>
        </w:tc>
        <w:tc>
          <w:tcPr>
            <w:tcW w:w="1984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16336" w:rsidRPr="00A12A9C" w:rsidTr="00492E6D">
        <w:tc>
          <w:tcPr>
            <w:tcW w:w="5495" w:type="dxa"/>
          </w:tcPr>
          <w:p w:rsidR="00416336" w:rsidRPr="001E1FC8" w:rsidRDefault="00416336" w:rsidP="00416336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 xml:space="preserve">Группа «Солнышко»                     </w:t>
            </w:r>
            <w:r>
              <w:rPr>
                <w:sz w:val="28"/>
                <w:szCs w:val="28"/>
                <w:lang w:eastAsia="ru-RU"/>
              </w:rPr>
              <w:t>4-5</w:t>
            </w:r>
            <w:r w:rsidRPr="001E1FC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984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16336" w:rsidRPr="00A12A9C" w:rsidTr="00492E6D">
        <w:tc>
          <w:tcPr>
            <w:tcW w:w="5495" w:type="dxa"/>
          </w:tcPr>
          <w:p w:rsidR="00416336" w:rsidRPr="001E1FC8" w:rsidRDefault="00416336" w:rsidP="00416336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 xml:space="preserve">Группа «Ромашка»                        </w:t>
            </w:r>
            <w:r>
              <w:rPr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984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16336" w:rsidRPr="00A12A9C" w:rsidTr="00492E6D">
        <w:tc>
          <w:tcPr>
            <w:tcW w:w="5495" w:type="dxa"/>
          </w:tcPr>
          <w:p w:rsidR="00416336" w:rsidRPr="001E1FC8" w:rsidRDefault="00416336" w:rsidP="00416336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 xml:space="preserve">Группа «Непоседы»                      </w:t>
            </w:r>
            <w:r>
              <w:rPr>
                <w:sz w:val="28"/>
                <w:szCs w:val="28"/>
                <w:lang w:eastAsia="ru-RU"/>
              </w:rPr>
              <w:t xml:space="preserve"> 5-6</w:t>
            </w:r>
            <w:r w:rsidRPr="001E1FC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984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16336" w:rsidRPr="00A12A9C" w:rsidTr="00492E6D">
        <w:tc>
          <w:tcPr>
            <w:tcW w:w="5495" w:type="dxa"/>
          </w:tcPr>
          <w:p w:rsidR="00416336" w:rsidRPr="001E1FC8" w:rsidRDefault="00416336" w:rsidP="00416336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Группа «Умка»-речевая                5-7 лет</w:t>
            </w:r>
          </w:p>
        </w:tc>
        <w:tc>
          <w:tcPr>
            <w:tcW w:w="1984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416336" w:rsidRPr="00A12A9C" w:rsidTr="00492E6D">
        <w:tc>
          <w:tcPr>
            <w:tcW w:w="5495" w:type="dxa"/>
          </w:tcPr>
          <w:p w:rsidR="00416336" w:rsidRPr="001E1FC8" w:rsidRDefault="00416336" w:rsidP="00416336">
            <w:pPr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Группа «Знайки»                            6-7 лет</w:t>
            </w:r>
          </w:p>
        </w:tc>
        <w:tc>
          <w:tcPr>
            <w:tcW w:w="1984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</w:rPr>
            </w:pPr>
            <w:r w:rsidRPr="001E1F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416336" w:rsidRPr="001E1FC8" w:rsidRDefault="00416336" w:rsidP="00416336">
            <w:pPr>
              <w:jc w:val="center"/>
              <w:rPr>
                <w:sz w:val="28"/>
                <w:szCs w:val="28"/>
                <w:lang w:eastAsia="ru-RU"/>
              </w:rPr>
            </w:pPr>
            <w:r w:rsidRPr="001E1FC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416336" w:rsidRPr="00A12A9C" w:rsidTr="00492E6D">
        <w:tc>
          <w:tcPr>
            <w:tcW w:w="5495" w:type="dxa"/>
          </w:tcPr>
          <w:p w:rsidR="00416336" w:rsidRPr="001E1FC8" w:rsidRDefault="00416336" w:rsidP="0041633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E1FC8">
              <w:rPr>
                <w:b/>
                <w:sz w:val="28"/>
                <w:szCs w:val="28"/>
                <w:lang w:eastAsia="ru-RU"/>
              </w:rPr>
              <w:t xml:space="preserve">                                                Всего:</w:t>
            </w:r>
          </w:p>
        </w:tc>
        <w:tc>
          <w:tcPr>
            <w:tcW w:w="1984" w:type="dxa"/>
          </w:tcPr>
          <w:p w:rsidR="00416336" w:rsidRPr="001E1FC8" w:rsidRDefault="00416336" w:rsidP="0041633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E1FC8"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</w:tcPr>
          <w:p w:rsidR="00416336" w:rsidRPr="001E1FC8" w:rsidRDefault="00416336" w:rsidP="0041633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E1FC8"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>78</w:t>
            </w:r>
          </w:p>
        </w:tc>
      </w:tr>
    </w:tbl>
    <w:p w:rsidR="00A12A9C" w:rsidRDefault="00A12A9C" w:rsidP="000E7B99">
      <w:pPr>
        <w:jc w:val="both"/>
        <w:rPr>
          <w:sz w:val="28"/>
          <w:szCs w:val="28"/>
          <w:lang w:eastAsia="ru-RU"/>
        </w:rPr>
      </w:pPr>
    </w:p>
    <w:p w:rsidR="00FB4BA0" w:rsidRDefault="00FB4BA0" w:rsidP="00FB4BA0"/>
    <w:p w:rsidR="00FB4BA0" w:rsidRDefault="002A18DD" w:rsidP="00FB4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  <w:r w:rsidR="00185ED8">
        <w:rPr>
          <w:b/>
          <w:sz w:val="28"/>
          <w:szCs w:val="28"/>
        </w:rPr>
        <w:t xml:space="preserve"> </w:t>
      </w:r>
    </w:p>
    <w:p w:rsidR="002A18DD" w:rsidRDefault="002A18DD" w:rsidP="00FB4BA0">
      <w:pPr>
        <w:rPr>
          <w:b/>
          <w:sz w:val="28"/>
          <w:szCs w:val="28"/>
        </w:rPr>
      </w:pPr>
    </w:p>
    <w:p w:rsidR="002A18DD" w:rsidRDefault="002A18DD" w:rsidP="002A18D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На 1 сентября 201</w:t>
      </w:r>
      <w:r w:rsidR="0041633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147AB">
        <w:rPr>
          <w:sz w:val="28"/>
          <w:szCs w:val="28"/>
        </w:rPr>
        <w:t>года ДОУ</w:t>
      </w:r>
      <w:r>
        <w:rPr>
          <w:sz w:val="28"/>
          <w:szCs w:val="28"/>
        </w:rPr>
        <w:t xml:space="preserve"> полностью укомплектовано </w:t>
      </w:r>
      <w:r w:rsidR="004D4AC6">
        <w:rPr>
          <w:sz w:val="28"/>
          <w:szCs w:val="28"/>
        </w:rPr>
        <w:t xml:space="preserve">педагогическим и </w:t>
      </w:r>
      <w:r>
        <w:rPr>
          <w:sz w:val="28"/>
          <w:szCs w:val="28"/>
        </w:rPr>
        <w:t>м</w:t>
      </w:r>
      <w:r w:rsidR="00840ECB">
        <w:rPr>
          <w:sz w:val="28"/>
          <w:szCs w:val="28"/>
        </w:rPr>
        <w:t>ладшим обслуживающим персоналом.</w:t>
      </w:r>
    </w:p>
    <w:p w:rsidR="002A18DD" w:rsidRPr="0023392B" w:rsidRDefault="004D4AC6" w:rsidP="002A18D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8DD" w:rsidRDefault="002A18DD" w:rsidP="002A18D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детском саду 1</w:t>
      </w:r>
      <w:r w:rsidR="00416336">
        <w:rPr>
          <w:sz w:val="28"/>
          <w:szCs w:val="28"/>
        </w:rPr>
        <w:t>7</w:t>
      </w:r>
      <w:r>
        <w:rPr>
          <w:sz w:val="28"/>
          <w:szCs w:val="28"/>
        </w:rPr>
        <w:t xml:space="preserve"> педагогов. Из них:</w:t>
      </w:r>
    </w:p>
    <w:p w:rsidR="002A18DD" w:rsidRDefault="002A18DD" w:rsidP="002A18D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имеют высшее образование – </w:t>
      </w:r>
      <w:r w:rsidR="00416336">
        <w:rPr>
          <w:sz w:val="28"/>
          <w:szCs w:val="28"/>
        </w:rPr>
        <w:t>8</w:t>
      </w:r>
      <w:r>
        <w:rPr>
          <w:sz w:val="28"/>
          <w:szCs w:val="28"/>
        </w:rPr>
        <w:t xml:space="preserve"> педагог</w:t>
      </w:r>
      <w:r w:rsidR="001E1FC8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2A18DD" w:rsidRDefault="002A18DD" w:rsidP="002A18D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имеют среднее специальное образование – </w:t>
      </w:r>
      <w:r w:rsidR="00603C4D">
        <w:rPr>
          <w:sz w:val="28"/>
          <w:szCs w:val="28"/>
        </w:rPr>
        <w:t>9</w:t>
      </w:r>
      <w:r>
        <w:rPr>
          <w:sz w:val="28"/>
          <w:szCs w:val="28"/>
        </w:rPr>
        <w:t xml:space="preserve"> педагогов.</w:t>
      </w:r>
    </w:p>
    <w:p w:rsidR="002A18DD" w:rsidRDefault="00416336" w:rsidP="004E7866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5 сотрудников (3 воспитателя, инструктор по физкультуре, помощник воспитателя) поступили в высшие учебные педагогический заведения.</w:t>
      </w:r>
    </w:p>
    <w:p w:rsidR="002A18DD" w:rsidRDefault="004D4AC6" w:rsidP="004D4AC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2A18DD" w:rsidRDefault="002A18DD" w:rsidP="002A18DD">
      <w:pPr>
        <w:jc w:val="center"/>
      </w:pPr>
      <w:r w:rsidRPr="00F330F6">
        <w:rPr>
          <w:sz w:val="28"/>
          <w:szCs w:val="28"/>
        </w:rPr>
        <w:t xml:space="preserve">Диаграмма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330F6">
        <w:rPr>
          <w:sz w:val="28"/>
          <w:szCs w:val="28"/>
        </w:rPr>
        <w:t xml:space="preserve">«Уровень образования педагогов </w:t>
      </w:r>
      <w:r>
        <w:rPr>
          <w:sz w:val="28"/>
          <w:szCs w:val="28"/>
        </w:rPr>
        <w:t xml:space="preserve"> </w:t>
      </w:r>
      <w:r w:rsidRPr="00F330F6">
        <w:rPr>
          <w:sz w:val="28"/>
          <w:szCs w:val="28"/>
        </w:rPr>
        <w:t>201</w:t>
      </w:r>
      <w:r w:rsidR="008D0C86">
        <w:rPr>
          <w:sz w:val="28"/>
          <w:szCs w:val="28"/>
        </w:rPr>
        <w:t>8</w:t>
      </w:r>
      <w:r>
        <w:rPr>
          <w:sz w:val="28"/>
          <w:szCs w:val="28"/>
        </w:rPr>
        <w:t>»</w:t>
      </w:r>
    </w:p>
    <w:p w:rsidR="002A18DD" w:rsidRDefault="002A18DD" w:rsidP="00FB4BA0">
      <w:pPr>
        <w:keepNext/>
        <w:suppressAutoHyphens w:val="0"/>
        <w:ind w:firstLine="180"/>
        <w:jc w:val="both"/>
        <w:outlineLvl w:val="3"/>
        <w:rPr>
          <w:sz w:val="28"/>
          <w:szCs w:val="28"/>
          <w:lang w:eastAsia="ru-RU"/>
        </w:rPr>
      </w:pPr>
    </w:p>
    <w:p w:rsidR="00FB4BA0" w:rsidRDefault="00FB4BA0" w:rsidP="00FB4B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08076" cy="3119717"/>
            <wp:effectExtent l="19050" t="0" r="25774" b="4483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4BA0" w:rsidRDefault="00FB4BA0" w:rsidP="00FB4BA0">
      <w:pPr>
        <w:jc w:val="center"/>
      </w:pPr>
    </w:p>
    <w:p w:rsidR="00905ABF" w:rsidRDefault="00905ABF" w:rsidP="00FB4BA0">
      <w:pPr>
        <w:rPr>
          <w:b/>
        </w:rPr>
      </w:pPr>
    </w:p>
    <w:p w:rsidR="00FB4BA0" w:rsidRPr="00F330F6" w:rsidRDefault="008D0C86" w:rsidP="00FB4BA0">
      <w:pPr>
        <w:rPr>
          <w:b/>
        </w:rPr>
      </w:pPr>
      <w:r>
        <w:rPr>
          <w:b/>
        </w:rPr>
        <w:lastRenderedPageBreak/>
        <w:t>К</w:t>
      </w:r>
      <w:r w:rsidR="00FB4BA0" w:rsidRPr="00F330F6">
        <w:rPr>
          <w:b/>
        </w:rPr>
        <w:t>оличественный анализ данных диаграммы:</w:t>
      </w:r>
    </w:p>
    <w:p w:rsidR="00FB4BA0" w:rsidRDefault="00FB4BA0" w:rsidP="00FB4BA0">
      <w:r>
        <w:t xml:space="preserve">Педагогов с </w:t>
      </w:r>
      <w:r w:rsidRPr="00F330F6">
        <w:rPr>
          <w:b/>
          <w:i/>
        </w:rPr>
        <w:t>высшим образованием</w:t>
      </w:r>
      <w:r>
        <w:t xml:space="preserve"> в ДОУ – </w:t>
      </w:r>
      <w:r w:rsidR="004D4AC6">
        <w:t>49,75</w:t>
      </w:r>
      <w:r>
        <w:t>%;</w:t>
      </w:r>
    </w:p>
    <w:p w:rsidR="00FB4BA0" w:rsidRDefault="00FB4BA0" w:rsidP="00FB4BA0">
      <w:r>
        <w:t xml:space="preserve">Педагогов со </w:t>
      </w:r>
      <w:r w:rsidRPr="00F330F6">
        <w:rPr>
          <w:b/>
          <w:i/>
        </w:rPr>
        <w:t>средним специальным</w:t>
      </w:r>
      <w:r>
        <w:t xml:space="preserve"> образованием в ДОУ – </w:t>
      </w:r>
      <w:r w:rsidR="008D0C86">
        <w:t>47,06</w:t>
      </w:r>
      <w:r>
        <w:t>%;</w:t>
      </w:r>
    </w:p>
    <w:p w:rsidR="00FB4BA0" w:rsidRDefault="004D4AC6" w:rsidP="00FB4BA0">
      <w:r>
        <w:t xml:space="preserve"> </w:t>
      </w:r>
    </w:p>
    <w:p w:rsidR="00FB4BA0" w:rsidRDefault="00FB4BA0" w:rsidP="00FB4BA0">
      <w:pPr>
        <w:jc w:val="both"/>
        <w:rPr>
          <w:sz w:val="28"/>
          <w:szCs w:val="28"/>
        </w:rPr>
      </w:pPr>
    </w:p>
    <w:p w:rsidR="00FB4BA0" w:rsidRDefault="00FB4BA0" w:rsidP="00FB4BA0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 квалификационную категорию:</w:t>
      </w:r>
    </w:p>
    <w:p w:rsidR="00FB4BA0" w:rsidRDefault="00FB4BA0" w:rsidP="00FB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высшую квалификационную категорию – </w:t>
      </w:r>
      <w:r w:rsidR="008D0C86">
        <w:rPr>
          <w:sz w:val="28"/>
          <w:szCs w:val="28"/>
        </w:rPr>
        <w:t>2</w:t>
      </w:r>
      <w:r>
        <w:rPr>
          <w:sz w:val="28"/>
          <w:szCs w:val="28"/>
        </w:rPr>
        <w:t xml:space="preserve"> педагог</w:t>
      </w:r>
      <w:r w:rsidR="008D0C8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FB4BA0" w:rsidRDefault="00FB4BA0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квалификационная категория у </w:t>
      </w:r>
      <w:r w:rsidR="008D0C86">
        <w:rPr>
          <w:sz w:val="28"/>
          <w:szCs w:val="28"/>
        </w:rPr>
        <w:t>13</w:t>
      </w:r>
      <w:r>
        <w:rPr>
          <w:sz w:val="28"/>
          <w:szCs w:val="28"/>
        </w:rPr>
        <w:t xml:space="preserve"> педагогов;</w:t>
      </w:r>
    </w:p>
    <w:p w:rsidR="00603C4D" w:rsidRDefault="00603C4D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– </w:t>
      </w:r>
      <w:r w:rsidR="008D0C86">
        <w:rPr>
          <w:sz w:val="28"/>
          <w:szCs w:val="28"/>
        </w:rPr>
        <w:t>2</w:t>
      </w:r>
      <w:r>
        <w:rPr>
          <w:sz w:val="28"/>
          <w:szCs w:val="28"/>
        </w:rPr>
        <w:t xml:space="preserve"> педагог </w:t>
      </w:r>
    </w:p>
    <w:p w:rsidR="004E7866" w:rsidRDefault="008D0C86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1AC" w:rsidRDefault="00AB21AC" w:rsidP="00FB4BA0">
      <w:pPr>
        <w:ind w:firstLine="180"/>
        <w:jc w:val="both"/>
        <w:rPr>
          <w:sz w:val="28"/>
          <w:szCs w:val="28"/>
        </w:rPr>
      </w:pPr>
    </w:p>
    <w:p w:rsidR="00603C4D" w:rsidRDefault="00603C4D" w:rsidP="00FB4BA0">
      <w:pPr>
        <w:ind w:firstLine="1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3BC6" w:rsidRDefault="003D3BC6" w:rsidP="00FB4BA0">
      <w:pPr>
        <w:ind w:firstLine="180"/>
        <w:jc w:val="both"/>
        <w:rPr>
          <w:sz w:val="28"/>
          <w:szCs w:val="28"/>
        </w:rPr>
      </w:pPr>
    </w:p>
    <w:p w:rsidR="00FB4BA0" w:rsidRDefault="004E7866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4BA0" w:rsidRDefault="003D3BC6" w:rsidP="00FB4BA0">
      <w:pPr>
        <w:ind w:firstLine="1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BA0" w:rsidRDefault="00FB4BA0" w:rsidP="00FB4BA0">
      <w:pPr>
        <w:ind w:firstLine="180"/>
        <w:jc w:val="both"/>
        <w:rPr>
          <w:sz w:val="28"/>
          <w:szCs w:val="28"/>
        </w:rPr>
      </w:pPr>
    </w:p>
    <w:p w:rsidR="00FB4BA0" w:rsidRDefault="00FB4BA0" w:rsidP="00FB4BA0">
      <w:pPr>
        <w:jc w:val="both"/>
      </w:pPr>
      <w:r>
        <w:rPr>
          <w:sz w:val="28"/>
          <w:szCs w:val="28"/>
        </w:rPr>
        <w:lastRenderedPageBreak/>
        <w:t xml:space="preserve"> </w:t>
      </w:r>
      <w:r w:rsidR="004E7866">
        <w:rPr>
          <w:sz w:val="28"/>
          <w:szCs w:val="28"/>
        </w:rPr>
        <w:t xml:space="preserve"> </w:t>
      </w:r>
      <w:r w:rsidR="003D3BC6">
        <w:rPr>
          <w:sz w:val="28"/>
          <w:szCs w:val="28"/>
        </w:rPr>
        <w:t>Среднемесячная зарплата педагогов в 201</w:t>
      </w:r>
      <w:r w:rsidR="008D0C86">
        <w:rPr>
          <w:sz w:val="28"/>
          <w:szCs w:val="28"/>
        </w:rPr>
        <w:t>8</w:t>
      </w:r>
      <w:r w:rsidR="003D3BC6">
        <w:rPr>
          <w:sz w:val="28"/>
          <w:szCs w:val="28"/>
        </w:rPr>
        <w:t xml:space="preserve"> году составила </w:t>
      </w:r>
      <w:r w:rsidR="00176C1E">
        <w:rPr>
          <w:sz w:val="28"/>
          <w:szCs w:val="28"/>
        </w:rPr>
        <w:t>–</w:t>
      </w:r>
      <w:r w:rsidR="003D3BC6">
        <w:rPr>
          <w:sz w:val="28"/>
          <w:szCs w:val="28"/>
        </w:rPr>
        <w:t xml:space="preserve"> </w:t>
      </w:r>
      <w:r w:rsidR="001F3DF8" w:rsidRPr="001F3DF8">
        <w:rPr>
          <w:sz w:val="28"/>
          <w:szCs w:val="28"/>
        </w:rPr>
        <w:t>42908,90</w:t>
      </w:r>
      <w:r w:rsidR="00176C1E">
        <w:rPr>
          <w:sz w:val="28"/>
          <w:szCs w:val="28"/>
        </w:rPr>
        <w:t xml:space="preserve"> </w:t>
      </w:r>
      <w:r w:rsidR="00AB21AC" w:rsidRPr="00860E42">
        <w:rPr>
          <w:sz w:val="28"/>
          <w:szCs w:val="28"/>
        </w:rPr>
        <w:t>руб</w:t>
      </w:r>
      <w:r w:rsidR="00AB21AC" w:rsidRPr="006B3531">
        <w:rPr>
          <w:sz w:val="28"/>
          <w:szCs w:val="28"/>
        </w:rPr>
        <w:t>.</w:t>
      </w:r>
      <w:r w:rsidR="001F3DF8">
        <w:rPr>
          <w:sz w:val="28"/>
          <w:szCs w:val="28"/>
        </w:rPr>
        <w:t>, что на 13,66% выше, чем в 2018 году.</w:t>
      </w:r>
      <w:bookmarkStart w:id="0" w:name="_GoBack"/>
      <w:bookmarkEnd w:id="0"/>
    </w:p>
    <w:p w:rsidR="00FB4BA0" w:rsidRDefault="00FB4BA0" w:rsidP="00185ED8">
      <w:pPr>
        <w:ind w:left="1080"/>
        <w:jc w:val="both"/>
        <w:rPr>
          <w:sz w:val="28"/>
          <w:szCs w:val="28"/>
        </w:rPr>
      </w:pPr>
    </w:p>
    <w:p w:rsidR="00860E42" w:rsidRDefault="00860E42" w:rsidP="00FB4BA0">
      <w:pPr>
        <w:ind w:firstLine="180"/>
        <w:jc w:val="both"/>
        <w:rPr>
          <w:b/>
          <w:sz w:val="28"/>
          <w:szCs w:val="28"/>
        </w:rPr>
      </w:pPr>
    </w:p>
    <w:p w:rsidR="00FB4BA0" w:rsidRDefault="00FB4BA0" w:rsidP="00FB4BA0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Проблемы ДОУ</w:t>
      </w:r>
      <w:r>
        <w:rPr>
          <w:sz w:val="28"/>
          <w:szCs w:val="28"/>
        </w:rPr>
        <w:t>:</w:t>
      </w:r>
    </w:p>
    <w:p w:rsidR="00FB4BA0" w:rsidRDefault="00FB4BA0" w:rsidP="00FB4BA0">
      <w:pPr>
        <w:ind w:firstLine="180"/>
        <w:jc w:val="both"/>
        <w:rPr>
          <w:sz w:val="28"/>
          <w:szCs w:val="28"/>
        </w:rPr>
      </w:pPr>
    </w:p>
    <w:p w:rsidR="00FB4BA0" w:rsidRDefault="00FB4BA0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Зданию детского сада </w:t>
      </w:r>
      <w:r w:rsidR="001E10E3">
        <w:rPr>
          <w:sz w:val="28"/>
          <w:szCs w:val="28"/>
        </w:rPr>
        <w:t>40</w:t>
      </w:r>
      <w:r>
        <w:rPr>
          <w:sz w:val="28"/>
          <w:szCs w:val="28"/>
        </w:rPr>
        <w:t xml:space="preserve"> лет. За это время оно </w:t>
      </w:r>
      <w:r w:rsidR="001E10E3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ремонтир</w:t>
      </w:r>
      <w:r w:rsidR="001E10E3">
        <w:rPr>
          <w:sz w:val="28"/>
          <w:szCs w:val="28"/>
        </w:rPr>
        <w:t>уется</w:t>
      </w:r>
      <w:r>
        <w:rPr>
          <w:sz w:val="28"/>
          <w:szCs w:val="28"/>
        </w:rPr>
        <w:t xml:space="preserve">, поэтому его состояние удовлетворительное. </w:t>
      </w:r>
      <w:r w:rsidR="00DB4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10E3">
        <w:rPr>
          <w:sz w:val="28"/>
          <w:szCs w:val="28"/>
        </w:rPr>
        <w:t>Почти все оконные</w:t>
      </w:r>
      <w:r w:rsidR="00DB4F88">
        <w:rPr>
          <w:sz w:val="28"/>
          <w:szCs w:val="28"/>
        </w:rPr>
        <w:t xml:space="preserve"> </w:t>
      </w:r>
      <w:r w:rsidR="001E10E3">
        <w:rPr>
          <w:sz w:val="28"/>
          <w:szCs w:val="28"/>
        </w:rPr>
        <w:t>блоки заменены</w:t>
      </w:r>
      <w:r w:rsidR="00DB4F88">
        <w:rPr>
          <w:sz w:val="28"/>
          <w:szCs w:val="28"/>
        </w:rPr>
        <w:t xml:space="preserve"> на стеклопакеты,</w:t>
      </w:r>
      <w:r w:rsidR="003D3BC6">
        <w:rPr>
          <w:sz w:val="28"/>
          <w:szCs w:val="28"/>
        </w:rPr>
        <w:t xml:space="preserve"> </w:t>
      </w:r>
      <w:r w:rsidR="00DB4F8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заменить </w:t>
      </w:r>
      <w:r w:rsidR="001E10E3">
        <w:rPr>
          <w:sz w:val="28"/>
          <w:szCs w:val="28"/>
        </w:rPr>
        <w:t>5 оконных блоков</w:t>
      </w:r>
      <w:r>
        <w:rPr>
          <w:sz w:val="28"/>
          <w:szCs w:val="28"/>
        </w:rPr>
        <w:t xml:space="preserve">.   Ограждение территории тоже требует </w:t>
      </w:r>
      <w:r w:rsidR="007D7498">
        <w:rPr>
          <w:sz w:val="28"/>
          <w:szCs w:val="28"/>
        </w:rPr>
        <w:t>замены, сетка</w:t>
      </w:r>
      <w:r w:rsidR="00AB21AC">
        <w:rPr>
          <w:sz w:val="28"/>
          <w:szCs w:val="28"/>
        </w:rPr>
        <w:t xml:space="preserve"> </w:t>
      </w:r>
      <w:r w:rsidR="00411A17">
        <w:rPr>
          <w:sz w:val="28"/>
          <w:szCs w:val="28"/>
        </w:rPr>
        <w:t xml:space="preserve"> </w:t>
      </w:r>
      <w:r w:rsidR="00AB21AC">
        <w:rPr>
          <w:sz w:val="28"/>
          <w:szCs w:val="28"/>
        </w:rPr>
        <w:t xml:space="preserve"> много раз ремонтировалась.</w:t>
      </w:r>
      <w:r>
        <w:rPr>
          <w:sz w:val="28"/>
          <w:szCs w:val="28"/>
        </w:rPr>
        <w:t xml:space="preserve"> </w:t>
      </w:r>
      <w:r w:rsidR="00176C1E">
        <w:rPr>
          <w:sz w:val="28"/>
          <w:szCs w:val="28"/>
        </w:rPr>
        <w:t xml:space="preserve"> Не соответствует требованиям прогулочная площадка для двух групп около здания школы (филиал): нет ограждения, нет теневых навесов.</w:t>
      </w:r>
      <w:r w:rsidR="008D0C86">
        <w:rPr>
          <w:sz w:val="28"/>
          <w:szCs w:val="28"/>
        </w:rPr>
        <w:t xml:space="preserve"> Требует </w:t>
      </w:r>
      <w:r w:rsidR="001E10E3">
        <w:rPr>
          <w:sz w:val="28"/>
          <w:szCs w:val="28"/>
        </w:rPr>
        <w:t xml:space="preserve">капитального </w:t>
      </w:r>
      <w:r w:rsidR="008D0C86">
        <w:rPr>
          <w:sz w:val="28"/>
          <w:szCs w:val="28"/>
        </w:rPr>
        <w:t>ремонта бассейн.</w:t>
      </w:r>
    </w:p>
    <w:p w:rsidR="00FB4BA0" w:rsidRDefault="00FB4BA0" w:rsidP="00FB4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BC6" w:rsidRPr="003D3BC6" w:rsidRDefault="003D3BC6" w:rsidP="00FB4BA0">
      <w:pPr>
        <w:ind w:firstLine="180"/>
        <w:jc w:val="both"/>
        <w:rPr>
          <w:b/>
          <w:sz w:val="28"/>
          <w:szCs w:val="28"/>
        </w:rPr>
      </w:pPr>
      <w:r w:rsidRPr="003D3BC6">
        <w:rPr>
          <w:b/>
          <w:sz w:val="28"/>
          <w:szCs w:val="28"/>
        </w:rPr>
        <w:t>Основные направления ближайшего развития МКДОУ:</w:t>
      </w:r>
    </w:p>
    <w:p w:rsidR="00FB4BA0" w:rsidRPr="008004D6" w:rsidRDefault="003D3BC6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531" w:rsidRDefault="003D3BC6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81D">
        <w:rPr>
          <w:sz w:val="28"/>
          <w:szCs w:val="28"/>
        </w:rPr>
        <w:t xml:space="preserve">  </w:t>
      </w:r>
      <w:r w:rsidR="006B3531">
        <w:rPr>
          <w:sz w:val="28"/>
          <w:szCs w:val="28"/>
        </w:rPr>
        <w:t>привлечение для работы в ДОУ молодых педагогов;</w:t>
      </w:r>
    </w:p>
    <w:p w:rsidR="006B3531" w:rsidRDefault="006B3531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r w:rsidR="0083681D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квалификац</w:t>
      </w:r>
      <w:r w:rsidR="0083681D">
        <w:rPr>
          <w:sz w:val="28"/>
          <w:szCs w:val="28"/>
        </w:rPr>
        <w:t>ии педагогов, развитие творческого потенциала коллектива;</w:t>
      </w:r>
    </w:p>
    <w:p w:rsidR="00FB4BA0" w:rsidRDefault="006B3531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81D">
        <w:rPr>
          <w:sz w:val="28"/>
          <w:szCs w:val="28"/>
        </w:rPr>
        <w:t xml:space="preserve">продолжать работы по улучшению материально-технической базы,  </w:t>
      </w:r>
    </w:p>
    <w:p w:rsidR="003D3BC6" w:rsidRDefault="003D3BC6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оснащение предметно-развивающей среды, соответствующей требованиям </w:t>
      </w:r>
      <w:r w:rsidR="00F345AE">
        <w:rPr>
          <w:sz w:val="28"/>
          <w:szCs w:val="28"/>
        </w:rPr>
        <w:t xml:space="preserve">ФГОС ДО и требованиям </w:t>
      </w:r>
      <w:r>
        <w:rPr>
          <w:sz w:val="28"/>
          <w:szCs w:val="28"/>
        </w:rPr>
        <w:t>безопасности жизнедеятельности воспитанников</w:t>
      </w:r>
      <w:r w:rsidR="00F345AE">
        <w:rPr>
          <w:sz w:val="28"/>
          <w:szCs w:val="28"/>
        </w:rPr>
        <w:t>;</w:t>
      </w:r>
    </w:p>
    <w:p w:rsidR="003A1EEE" w:rsidRDefault="003A1EEE" w:rsidP="00FB4BA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полнее использовать инновационных технологий в образовательной деятельности;</w:t>
      </w:r>
    </w:p>
    <w:p w:rsidR="00FB4BA0" w:rsidRDefault="00131729" w:rsidP="00131729">
      <w:pPr>
        <w:ind w:firstLine="180"/>
        <w:jc w:val="both"/>
      </w:pPr>
      <w:r>
        <w:rPr>
          <w:sz w:val="28"/>
          <w:szCs w:val="28"/>
        </w:rPr>
        <w:t xml:space="preserve">- </w:t>
      </w:r>
      <w:r w:rsidR="00F345AE">
        <w:rPr>
          <w:sz w:val="28"/>
          <w:szCs w:val="28"/>
        </w:rPr>
        <w:t xml:space="preserve">полнее использовать </w:t>
      </w:r>
      <w:r w:rsidR="008D0C86">
        <w:rPr>
          <w:sz w:val="28"/>
          <w:szCs w:val="28"/>
        </w:rPr>
        <w:t>для взаимодействия</w:t>
      </w:r>
      <w:r>
        <w:rPr>
          <w:sz w:val="28"/>
          <w:szCs w:val="28"/>
        </w:rPr>
        <w:t xml:space="preserve"> с родителями </w:t>
      </w:r>
      <w:r w:rsidR="00F345AE">
        <w:rPr>
          <w:sz w:val="28"/>
          <w:szCs w:val="28"/>
        </w:rPr>
        <w:t xml:space="preserve">воспитанников </w:t>
      </w:r>
      <w:r w:rsidR="008D0C86">
        <w:rPr>
          <w:sz w:val="28"/>
          <w:szCs w:val="28"/>
        </w:rPr>
        <w:t>систему интернет</w:t>
      </w:r>
      <w:r>
        <w:rPr>
          <w:sz w:val="28"/>
          <w:szCs w:val="28"/>
        </w:rPr>
        <w:t>-пространства.</w:t>
      </w:r>
    </w:p>
    <w:p w:rsidR="009F2041" w:rsidRDefault="009F2041"/>
    <w:sectPr w:rsidR="009F2041" w:rsidSect="004163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0" w:bottom="1134" w:left="1701" w:header="720" w:footer="708" w:gutter="0"/>
      <w:pgBorders w:offsetFrom="page">
        <w:top w:val="double" w:sz="12" w:space="24" w:color="00B0F0"/>
        <w:left w:val="double" w:sz="12" w:space="24" w:color="00B0F0"/>
        <w:bottom w:val="double" w:sz="12" w:space="24" w:color="00B0F0"/>
        <w:right w:val="double" w:sz="12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7B" w:rsidRDefault="00830E7B" w:rsidP="00D4094D">
      <w:r>
        <w:separator/>
      </w:r>
    </w:p>
  </w:endnote>
  <w:endnote w:type="continuationSeparator" w:id="0">
    <w:p w:rsidR="00830E7B" w:rsidRDefault="00830E7B" w:rsidP="00D4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85" w:rsidRDefault="00830E7B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85" w:rsidRDefault="00EE1BE8">
    <w:pPr>
      <w:pStyle w:val="af4"/>
      <w:jc w:val="center"/>
    </w:pPr>
    <w:r>
      <w:fldChar w:fldCharType="begin"/>
    </w:r>
    <w:r w:rsidR="00F03011">
      <w:instrText>PAGE   \* MERGEFORMAT</w:instrText>
    </w:r>
    <w:r>
      <w:fldChar w:fldCharType="separate"/>
    </w:r>
    <w:r w:rsidR="001F3DF8">
      <w:rPr>
        <w:noProof/>
      </w:rPr>
      <w:t>6</w:t>
    </w:r>
    <w:r>
      <w:fldChar w:fldCharType="end"/>
    </w:r>
  </w:p>
  <w:p w:rsidR="00505BCF" w:rsidRDefault="00830E7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85" w:rsidRDefault="00830E7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7B" w:rsidRDefault="00830E7B" w:rsidP="00D4094D">
      <w:r>
        <w:separator/>
      </w:r>
    </w:p>
  </w:footnote>
  <w:footnote w:type="continuationSeparator" w:id="0">
    <w:p w:rsidR="00830E7B" w:rsidRDefault="00830E7B" w:rsidP="00D4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85" w:rsidRDefault="00830E7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85" w:rsidRDefault="00830E7B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85" w:rsidRDefault="00830E7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7E921A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77020A"/>
    <w:multiLevelType w:val="hybridMultilevel"/>
    <w:tmpl w:val="EAAA39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08B9"/>
    <w:multiLevelType w:val="hybridMultilevel"/>
    <w:tmpl w:val="8430A6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075EC7"/>
    <w:multiLevelType w:val="hybridMultilevel"/>
    <w:tmpl w:val="A9AA8938"/>
    <w:lvl w:ilvl="0" w:tplc="0419000D">
      <w:start w:val="1"/>
      <w:numFmt w:val="bullet"/>
      <w:lvlText w:val="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7" w15:restartNumberingAfterBreak="0">
    <w:nsid w:val="24324D57"/>
    <w:multiLevelType w:val="hybridMultilevel"/>
    <w:tmpl w:val="C4F0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3389D"/>
    <w:multiLevelType w:val="hybridMultilevel"/>
    <w:tmpl w:val="6BB800B0"/>
    <w:lvl w:ilvl="0" w:tplc="04190001"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D5076"/>
    <w:multiLevelType w:val="hybridMultilevel"/>
    <w:tmpl w:val="0B7AB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B2358"/>
    <w:multiLevelType w:val="hybridMultilevel"/>
    <w:tmpl w:val="32368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BA0"/>
    <w:rsid w:val="000B105D"/>
    <w:rsid w:val="000E3803"/>
    <w:rsid w:val="000E7B99"/>
    <w:rsid w:val="000F1E5B"/>
    <w:rsid w:val="001106C2"/>
    <w:rsid w:val="00131729"/>
    <w:rsid w:val="00142A65"/>
    <w:rsid w:val="001469BD"/>
    <w:rsid w:val="00171FE3"/>
    <w:rsid w:val="001741E9"/>
    <w:rsid w:val="00176C1E"/>
    <w:rsid w:val="001850B8"/>
    <w:rsid w:val="00185ED8"/>
    <w:rsid w:val="001C5CA2"/>
    <w:rsid w:val="001D5CF2"/>
    <w:rsid w:val="001E10E3"/>
    <w:rsid w:val="001E1FC8"/>
    <w:rsid w:val="001F3DF8"/>
    <w:rsid w:val="00213C36"/>
    <w:rsid w:val="00267089"/>
    <w:rsid w:val="00293FF4"/>
    <w:rsid w:val="002974CE"/>
    <w:rsid w:val="002A18DD"/>
    <w:rsid w:val="0032074B"/>
    <w:rsid w:val="00365311"/>
    <w:rsid w:val="003A1EEE"/>
    <w:rsid w:val="003B28F4"/>
    <w:rsid w:val="003D3BC6"/>
    <w:rsid w:val="003D7E19"/>
    <w:rsid w:val="00411A17"/>
    <w:rsid w:val="00416336"/>
    <w:rsid w:val="0047428B"/>
    <w:rsid w:val="004A5AAD"/>
    <w:rsid w:val="004C5005"/>
    <w:rsid w:val="004D4AC6"/>
    <w:rsid w:val="004D5C84"/>
    <w:rsid w:val="004E7866"/>
    <w:rsid w:val="004F7F55"/>
    <w:rsid w:val="00503122"/>
    <w:rsid w:val="005E5CCC"/>
    <w:rsid w:val="00603C4D"/>
    <w:rsid w:val="00640BEB"/>
    <w:rsid w:val="006710A3"/>
    <w:rsid w:val="006744BA"/>
    <w:rsid w:val="006A761E"/>
    <w:rsid w:val="006B3531"/>
    <w:rsid w:val="006B7613"/>
    <w:rsid w:val="0073062E"/>
    <w:rsid w:val="00770C2C"/>
    <w:rsid w:val="007D10B2"/>
    <w:rsid w:val="007D7498"/>
    <w:rsid w:val="00816D17"/>
    <w:rsid w:val="008238D9"/>
    <w:rsid w:val="00824D60"/>
    <w:rsid w:val="00830E7B"/>
    <w:rsid w:val="008318A0"/>
    <w:rsid w:val="0083681D"/>
    <w:rsid w:val="00840ECB"/>
    <w:rsid w:val="00860E42"/>
    <w:rsid w:val="00881B06"/>
    <w:rsid w:val="008D06D2"/>
    <w:rsid w:val="008D0C86"/>
    <w:rsid w:val="008D7886"/>
    <w:rsid w:val="00905ABF"/>
    <w:rsid w:val="009147AB"/>
    <w:rsid w:val="0097616A"/>
    <w:rsid w:val="009A4051"/>
    <w:rsid w:val="009F2041"/>
    <w:rsid w:val="00A10878"/>
    <w:rsid w:val="00A12A9C"/>
    <w:rsid w:val="00A25C2E"/>
    <w:rsid w:val="00A4260A"/>
    <w:rsid w:val="00A7116F"/>
    <w:rsid w:val="00AB21AC"/>
    <w:rsid w:val="00AD0148"/>
    <w:rsid w:val="00B31DD7"/>
    <w:rsid w:val="00B56FCC"/>
    <w:rsid w:val="00B96AFB"/>
    <w:rsid w:val="00BB2DB3"/>
    <w:rsid w:val="00BB728E"/>
    <w:rsid w:val="00BC152A"/>
    <w:rsid w:val="00BE33B8"/>
    <w:rsid w:val="00C1238C"/>
    <w:rsid w:val="00C82996"/>
    <w:rsid w:val="00C834B1"/>
    <w:rsid w:val="00CE2FB8"/>
    <w:rsid w:val="00CE4548"/>
    <w:rsid w:val="00D04C6A"/>
    <w:rsid w:val="00D35E1F"/>
    <w:rsid w:val="00D4094D"/>
    <w:rsid w:val="00D72DB4"/>
    <w:rsid w:val="00D953A3"/>
    <w:rsid w:val="00DB4F88"/>
    <w:rsid w:val="00E50148"/>
    <w:rsid w:val="00E6180C"/>
    <w:rsid w:val="00EA3AFB"/>
    <w:rsid w:val="00EE1BE8"/>
    <w:rsid w:val="00F03011"/>
    <w:rsid w:val="00F345AE"/>
    <w:rsid w:val="00F40667"/>
    <w:rsid w:val="00F74227"/>
    <w:rsid w:val="00F97D4D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F72D"/>
  <w15:docId w15:val="{A773A5EB-6233-40FF-AA3A-67D5957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4A5AA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A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A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A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A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A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A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A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A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AA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A5A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A5A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A5A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5A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5A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A5A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A5A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A5AA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5AA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5AA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A5A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A5AA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4A5AA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A5AAD"/>
    <w:rPr>
      <w:b/>
      <w:bCs/>
      <w:spacing w:val="0"/>
    </w:rPr>
  </w:style>
  <w:style w:type="character" w:styleId="a9">
    <w:name w:val="Emphasis"/>
    <w:uiPriority w:val="20"/>
    <w:qFormat/>
    <w:rsid w:val="004A5AA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A5AAD"/>
  </w:style>
  <w:style w:type="paragraph" w:styleId="ab">
    <w:name w:val="List Paragraph"/>
    <w:basedOn w:val="a"/>
    <w:uiPriority w:val="34"/>
    <w:qFormat/>
    <w:rsid w:val="004A5A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5AA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A5AA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A5AA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A5AA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A5A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A5A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A5AA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A5AA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A5AA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A5AAD"/>
    <w:pPr>
      <w:outlineLvl w:val="9"/>
    </w:pPr>
  </w:style>
  <w:style w:type="paragraph" w:styleId="af4">
    <w:name w:val="footer"/>
    <w:basedOn w:val="a"/>
    <w:link w:val="af5"/>
    <w:uiPriority w:val="99"/>
    <w:rsid w:val="00FB4B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B4BA0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f6">
    <w:name w:val="header"/>
    <w:basedOn w:val="a"/>
    <w:link w:val="af7"/>
    <w:rsid w:val="00FB4BA0"/>
    <w:pPr>
      <w:suppressLineNumbers/>
      <w:tabs>
        <w:tab w:val="center" w:pos="4819"/>
        <w:tab w:val="right" w:pos="9638"/>
      </w:tabs>
    </w:pPr>
  </w:style>
  <w:style w:type="character" w:customStyle="1" w:styleId="af7">
    <w:name w:val="Верхний колонтитул Знак"/>
    <w:basedOn w:val="a0"/>
    <w:link w:val="af6"/>
    <w:rsid w:val="00FB4BA0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Normal (Web)"/>
    <w:basedOn w:val="a"/>
    <w:uiPriority w:val="99"/>
    <w:rsid w:val="00FB4B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B4BA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B4BA0"/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styleId="afb">
    <w:name w:val="Hyperlink"/>
    <w:basedOn w:val="a0"/>
    <w:uiPriority w:val="99"/>
    <w:unhideWhenUsed/>
    <w:rsid w:val="00FB4BA0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A1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y35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47.06</c:v>
                </c:pt>
                <c:pt idx="1">
                  <c:v>52.94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FA-492D-90C0-FEA7FB3B9C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4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Квалификационная категория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11.76</c:v>
                </c:pt>
                <c:pt idx="1">
                  <c:v>76.48</c:v>
                </c:pt>
                <c:pt idx="2">
                  <c:v>11.76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B7-4C13-8E16-4FAF812936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педагогов 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 и более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11.77</c:v>
                </c:pt>
                <c:pt idx="1">
                  <c:v>23.52</c:v>
                </c:pt>
                <c:pt idx="2">
                  <c:v>11.77</c:v>
                </c:pt>
                <c:pt idx="3">
                  <c:v>17.649999999999999</c:v>
                </c:pt>
                <c:pt idx="4">
                  <c:v>35.29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E-4E39-B546-CC2E065C18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28332-73A8-4D1F-888A-EAC83258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25</cp:revision>
  <cp:lastPrinted>2019-02-28T12:04:00Z</cp:lastPrinted>
  <dcterms:created xsi:type="dcterms:W3CDTF">2014-02-20T10:54:00Z</dcterms:created>
  <dcterms:modified xsi:type="dcterms:W3CDTF">2019-02-28T12:05:00Z</dcterms:modified>
</cp:coreProperties>
</file>